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9DEF" w14:textId="77777777" w:rsidR="0013072E" w:rsidRPr="0067303E" w:rsidRDefault="0013072E" w:rsidP="0013072E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67303E">
        <w:rPr>
          <w:rFonts w:ascii="黑体" w:eastAsia="黑体" w:hAnsi="黑体" w:hint="eastAsia"/>
          <w:b/>
          <w:sz w:val="36"/>
          <w:szCs w:val="36"/>
        </w:rPr>
        <w:t>南京中医药大学第十七次研究生代表大会</w:t>
      </w:r>
    </w:p>
    <w:p w14:paraId="332EAD4C" w14:textId="77777777" w:rsidR="0013072E" w:rsidRPr="0067303E" w:rsidRDefault="0013072E" w:rsidP="0013072E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67303E">
        <w:rPr>
          <w:rFonts w:ascii="黑体" w:eastAsia="黑体" w:hAnsi="黑体" w:hint="eastAsia"/>
          <w:b/>
          <w:sz w:val="36"/>
          <w:szCs w:val="36"/>
        </w:rPr>
        <w:t>预备会议议程</w:t>
      </w:r>
    </w:p>
    <w:p w14:paraId="20BAFD6D" w14:textId="77777777" w:rsidR="0013072E" w:rsidRDefault="0013072E" w:rsidP="0013072E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</w:p>
    <w:p w14:paraId="4098F6A5" w14:textId="77777777" w:rsidR="0013072E" w:rsidRDefault="0013072E" w:rsidP="0013072E">
      <w:pPr>
        <w:ind w:firstLineChars="242" w:firstLine="678"/>
        <w:rPr>
          <w:rFonts w:eastAsia="仿宋_GB2312"/>
          <w:sz w:val="28"/>
          <w:szCs w:val="28"/>
        </w:rPr>
      </w:pPr>
      <w:r>
        <w:rPr>
          <w:rFonts w:eastAsia="方正黑体_GBK"/>
          <w:sz w:val="28"/>
          <w:szCs w:val="28"/>
        </w:rPr>
        <w:t>时间：</w:t>
      </w:r>
      <w:r>
        <w:rPr>
          <w:rFonts w:ascii="Times New Roman" w:eastAsia="仿宋_GB2312" w:hAnsi="Times New Roman" w:hint="eastAsia"/>
          <w:sz w:val="28"/>
          <w:szCs w:val="28"/>
        </w:rPr>
        <w:t>2021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13:00</w:t>
      </w:r>
    </w:p>
    <w:p w14:paraId="473AECAF" w14:textId="77777777" w:rsidR="0013072E" w:rsidRDefault="0013072E" w:rsidP="0013072E">
      <w:pPr>
        <w:ind w:firstLineChars="242" w:firstLine="678"/>
        <w:rPr>
          <w:rFonts w:eastAsia="方正黑体_GBK"/>
          <w:sz w:val="24"/>
        </w:rPr>
      </w:pPr>
      <w:r>
        <w:rPr>
          <w:rFonts w:eastAsia="方正黑体_GBK"/>
          <w:sz w:val="28"/>
          <w:szCs w:val="28"/>
        </w:rPr>
        <w:t>地点：</w:t>
      </w:r>
      <w:proofErr w:type="gramStart"/>
      <w:r>
        <w:rPr>
          <w:rFonts w:ascii="仿宋" w:eastAsia="仿宋" w:hAnsi="仿宋"/>
          <w:sz w:val="28"/>
          <w:szCs w:val="28"/>
        </w:rPr>
        <w:t>仙</w:t>
      </w:r>
      <w:proofErr w:type="gramEnd"/>
      <w:r>
        <w:rPr>
          <w:rFonts w:ascii="仿宋" w:eastAsia="仿宋" w:hAnsi="仿宋"/>
          <w:sz w:val="28"/>
          <w:szCs w:val="28"/>
        </w:rPr>
        <w:t>林校区丰盛</w:t>
      </w:r>
      <w:proofErr w:type="gramStart"/>
      <w:r>
        <w:rPr>
          <w:rFonts w:ascii="仿宋" w:eastAsia="仿宋" w:hAnsi="仿宋"/>
          <w:sz w:val="28"/>
          <w:szCs w:val="28"/>
        </w:rPr>
        <w:t>楼学术</w:t>
      </w:r>
      <w:proofErr w:type="gramEnd"/>
      <w:r>
        <w:rPr>
          <w:rFonts w:ascii="仿宋" w:eastAsia="仿宋" w:hAnsi="仿宋"/>
          <w:sz w:val="28"/>
          <w:szCs w:val="28"/>
        </w:rPr>
        <w:t>报告厅</w:t>
      </w:r>
    </w:p>
    <w:p w14:paraId="3A96E01F" w14:textId="77777777" w:rsidR="0013072E" w:rsidRDefault="0013072E" w:rsidP="0013072E">
      <w:pPr>
        <w:ind w:firstLineChars="192" w:firstLine="461"/>
        <w:rPr>
          <w:rFonts w:eastAsia="方正黑体_GBK"/>
          <w:sz w:val="24"/>
        </w:rPr>
      </w:pPr>
    </w:p>
    <w:p w14:paraId="4920EA57" w14:textId="77777777" w:rsidR="0013072E" w:rsidRDefault="0013072E" w:rsidP="0013072E">
      <w:pPr>
        <w:ind w:firstLineChars="242" w:firstLine="678"/>
        <w:rPr>
          <w:rFonts w:eastAsia="方正黑体_GBK"/>
          <w:sz w:val="24"/>
        </w:rPr>
      </w:pPr>
      <w:r>
        <w:rPr>
          <w:rFonts w:eastAsia="方正黑体_GBK"/>
          <w:sz w:val="28"/>
          <w:szCs w:val="28"/>
        </w:rPr>
        <w:t>议程：</w:t>
      </w:r>
    </w:p>
    <w:p w14:paraId="0ECAE6B9" w14:textId="77777777" w:rsidR="0013072E" w:rsidRDefault="0013072E" w:rsidP="0013072E">
      <w:pPr>
        <w:numPr>
          <w:ilvl w:val="0"/>
          <w:numId w:val="1"/>
        </w:numPr>
        <w:tabs>
          <w:tab w:val="clear" w:pos="360"/>
          <w:tab w:val="left" w:pos="993"/>
        </w:tabs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宣布</w:t>
      </w:r>
      <w:r>
        <w:rPr>
          <w:rFonts w:ascii="仿宋" w:eastAsia="仿宋" w:hAnsi="仿宋" w:hint="eastAsia"/>
          <w:sz w:val="28"/>
          <w:szCs w:val="28"/>
        </w:rPr>
        <w:t>大会</w:t>
      </w:r>
      <w:r>
        <w:rPr>
          <w:rFonts w:ascii="仿宋" w:eastAsia="仿宋" w:hAnsi="仿宋"/>
          <w:sz w:val="28"/>
          <w:szCs w:val="28"/>
        </w:rPr>
        <w:t>开始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奏</w:t>
      </w:r>
      <w:r>
        <w:rPr>
          <w:rFonts w:ascii="仿宋" w:eastAsia="仿宋" w:hAnsi="仿宋" w:hint="eastAsia"/>
          <w:sz w:val="28"/>
          <w:szCs w:val="28"/>
        </w:rPr>
        <w:t>唱《</w:t>
      </w:r>
      <w:r>
        <w:rPr>
          <w:rFonts w:ascii="仿宋" w:eastAsia="仿宋" w:hAnsi="仿宋"/>
          <w:sz w:val="28"/>
          <w:szCs w:val="28"/>
        </w:rPr>
        <w:t>国歌</w:t>
      </w:r>
      <w:r>
        <w:rPr>
          <w:rFonts w:ascii="仿宋" w:eastAsia="仿宋" w:hAnsi="仿宋" w:hint="eastAsia"/>
          <w:sz w:val="28"/>
          <w:szCs w:val="28"/>
        </w:rPr>
        <w:t>》</w:t>
      </w:r>
    </w:p>
    <w:p w14:paraId="1901F5E4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>
        <w:rPr>
          <w:rFonts w:ascii="仿宋" w:eastAsia="仿宋" w:hAnsi="仿宋"/>
          <w:sz w:val="28"/>
          <w:szCs w:val="28"/>
        </w:rPr>
        <w:t>大会主席团及选举工作人员名单</w:t>
      </w:r>
    </w:p>
    <w:p w14:paraId="7B42E585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听取</w:t>
      </w:r>
      <w:r>
        <w:rPr>
          <w:rFonts w:ascii="仿宋" w:eastAsia="仿宋" w:hAnsi="仿宋"/>
          <w:sz w:val="28"/>
          <w:szCs w:val="28"/>
        </w:rPr>
        <w:t>筹备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报告</w:t>
      </w:r>
    </w:p>
    <w:p w14:paraId="506C1A46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审议代表资格审查报告</w:t>
      </w:r>
    </w:p>
    <w:p w14:paraId="5E38CC1D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>
        <w:rPr>
          <w:rFonts w:ascii="仿宋" w:eastAsia="仿宋" w:hAnsi="仿宋"/>
          <w:sz w:val="28"/>
          <w:szCs w:val="28"/>
        </w:rPr>
        <w:t>大会选举办法</w:t>
      </w:r>
    </w:p>
    <w:p w14:paraId="43FB68D3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第十七届研究生会主席团成员候选人</w:t>
      </w:r>
      <w:r>
        <w:rPr>
          <w:rFonts w:ascii="仿宋" w:eastAsia="仿宋" w:hAnsi="仿宋" w:hint="eastAsia"/>
          <w:sz w:val="28"/>
          <w:szCs w:val="28"/>
        </w:rPr>
        <w:t>自我介绍</w:t>
      </w:r>
    </w:p>
    <w:p w14:paraId="1EF13CE6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第十七次研究生代表大会常任代表会议成员情况介绍</w:t>
      </w:r>
    </w:p>
    <w:p w14:paraId="27B9F9A8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听取并审议</w:t>
      </w:r>
      <w:r>
        <w:rPr>
          <w:rFonts w:ascii="仿宋" w:eastAsia="仿宋" w:hAnsi="仿宋"/>
          <w:sz w:val="28"/>
          <w:szCs w:val="28"/>
        </w:rPr>
        <w:t>正式会</w:t>
      </w:r>
      <w:r>
        <w:rPr>
          <w:rFonts w:ascii="仿宋" w:eastAsia="仿宋" w:hAnsi="仿宋" w:hint="eastAsia"/>
          <w:sz w:val="28"/>
          <w:szCs w:val="28"/>
        </w:rPr>
        <w:t>议</w:t>
      </w:r>
      <w:r>
        <w:rPr>
          <w:rFonts w:ascii="仿宋" w:eastAsia="仿宋" w:hAnsi="仿宋"/>
          <w:sz w:val="28"/>
          <w:szCs w:val="28"/>
        </w:rPr>
        <w:t>议</w:t>
      </w:r>
      <w:r>
        <w:rPr>
          <w:rFonts w:ascii="仿宋" w:eastAsia="仿宋" w:hAnsi="仿宋" w:hint="eastAsia"/>
          <w:sz w:val="28"/>
          <w:szCs w:val="28"/>
        </w:rPr>
        <w:t>程</w:t>
      </w:r>
    </w:p>
    <w:p w14:paraId="24AB5B0E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宣读大会注意事项</w:t>
      </w:r>
    </w:p>
    <w:p w14:paraId="5CD0E454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</w:t>
      </w:r>
      <w:r>
        <w:rPr>
          <w:rFonts w:ascii="仿宋" w:eastAsia="仿宋" w:hAnsi="仿宋"/>
          <w:sz w:val="28"/>
          <w:szCs w:val="28"/>
        </w:rPr>
        <w:t>领导讲话</w:t>
      </w:r>
    </w:p>
    <w:p w14:paraId="54D445DA" w14:textId="77777777" w:rsidR="0013072E" w:rsidRDefault="0013072E" w:rsidP="0013072E">
      <w:pPr>
        <w:numPr>
          <w:ilvl w:val="0"/>
          <w:numId w:val="1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宣布会议结束</w:t>
      </w:r>
    </w:p>
    <w:p w14:paraId="1513845B" w14:textId="502899D1" w:rsidR="0076526F" w:rsidRDefault="0076526F" w:rsidP="0013072E">
      <w:pPr>
        <w:widowControl/>
        <w:jc w:val="left"/>
        <w:rPr>
          <w:rFonts w:hint="eastAsia"/>
        </w:rPr>
      </w:pPr>
    </w:p>
    <w:sectPr w:rsidR="0076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2E"/>
    <w:rsid w:val="0013072E"/>
    <w:rsid w:val="007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685F"/>
  <w15:chartTrackingRefBased/>
  <w15:docId w15:val="{D4B9B863-C64A-4FA7-B532-9FC866FE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 舟</dc:creator>
  <cp:keywords/>
  <dc:description/>
  <cp:lastModifiedBy>沙 舟</cp:lastModifiedBy>
  <cp:revision>1</cp:revision>
  <dcterms:created xsi:type="dcterms:W3CDTF">2021-01-05T14:50:00Z</dcterms:created>
  <dcterms:modified xsi:type="dcterms:W3CDTF">2021-01-05T14:51:00Z</dcterms:modified>
</cp:coreProperties>
</file>