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055"/>
        <w:gridCol w:w="313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学  院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研究生秘书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办公地点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一  临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马顾全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B13-515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 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  临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陈  昊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丰盛楼608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85811657 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  础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章  悦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丰盛楼503 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85811924 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药  学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花文婷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B1-314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生  科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单世云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B8-215      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0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护  理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王会梅</w:t>
            </w:r>
          </w:p>
        </w:tc>
        <w:tc>
          <w:tcPr>
            <w:tcW w:w="31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B12-402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 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卫  管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房  莲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B13-539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  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85811761 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人  文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谈文琼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B11-429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   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85811671 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  息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邱正国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B4-413      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外国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语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元慧颖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B8-513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    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85811564 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top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心  理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周清玉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line="500" w:lineRule="exac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B14-505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line="500" w:lineRule="exac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top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文献所</w:t>
            </w:r>
          </w:p>
        </w:tc>
        <w:tc>
          <w:tcPr>
            <w:tcW w:w="2055" w:type="dxa"/>
            <w:vAlign w:val="top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王  进</w:t>
            </w:r>
          </w:p>
        </w:tc>
        <w:tc>
          <w:tcPr>
            <w:tcW w:w="3135" w:type="dxa"/>
            <w:vAlign w:val="top"/>
          </w:tcPr>
          <w:p>
            <w:pPr>
              <w:widowControl/>
              <w:spacing w:line="500" w:lineRule="exac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B14-412     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line="500" w:lineRule="exac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85811549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05CD5"/>
    <w:rsid w:val="0EC05CD5"/>
    <w:rsid w:val="0FC1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2017-12-12T03:19:00Z</dcterms:created>
  <dc:creator>佳佳1370837318</dc:creator>
  <cp:lastModifiedBy>佳佳1370837318</cp:lastModifiedBy>
  <dcterms:modified xsi:type="dcterms:W3CDTF">2017-12-12T07:59:34Z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