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公文黑体" w:cs="方正公文黑体"/>
          <w:b w:val="0"/>
          <w:bCs w:val="0"/>
          <w:sz w:val="32"/>
          <w:szCs w:val="32"/>
        </w:rPr>
      </w:pPr>
      <w:r>
        <w:rPr>
          <w:rFonts w:hint="eastAsia" w:ascii="Times New Roman" w:hAnsi="Times New Roman" w:eastAsia="方正公文黑体" w:cs="方正公文黑体"/>
          <w:b w:val="0"/>
          <w:bCs w:val="0"/>
          <w:sz w:val="32"/>
          <w:szCs w:val="32"/>
        </w:rPr>
        <w:t>附件</w:t>
      </w:r>
      <w:r>
        <w:rPr>
          <w:rFonts w:hint="eastAsia" w:ascii="Times New Roman" w:hAnsi="Times New Roman" w:eastAsia="方正公文黑体" w:cs="方正公文黑体"/>
          <w:b w:val="0"/>
          <w:bCs w:val="0"/>
          <w:sz w:val="32"/>
          <w:szCs w:val="32"/>
          <w:lang w:eastAsia="zh-CN"/>
        </w:rPr>
        <w:t>1</w:t>
      </w:r>
    </w:p>
    <w:p>
      <w:pPr>
        <w:spacing w:before="240" w:after="240"/>
        <w:jc w:val="center"/>
        <w:rPr>
          <w:rFonts w:hint="eastAsia" w:ascii="Times New Roman" w:hAnsi="Times New Roman" w:eastAsia="方正小标宋_GBK" w:cs="方正小标宋_GBK"/>
          <w:b w:val="0"/>
          <w:bCs w:val="0"/>
          <w:sz w:val="32"/>
          <w:szCs w:val="32"/>
          <w:lang w:val="en-US" w:eastAsia="zh-CN"/>
        </w:rPr>
      </w:pPr>
      <w:r>
        <w:rPr>
          <w:rFonts w:hint="eastAsia" w:ascii="Times New Roman" w:hAnsi="Times New Roman" w:eastAsia="方正小标宋_GBK" w:cs="方正小标宋_GBK"/>
          <w:b w:val="0"/>
          <w:bCs w:val="0"/>
          <w:sz w:val="32"/>
          <w:szCs w:val="32"/>
          <w:lang w:val="en-US" w:eastAsia="zh-CN"/>
        </w:rPr>
        <w:t>作者授权书</w:t>
      </w:r>
    </w:p>
    <w:p>
      <w:pPr>
        <w:spacing w:before="240" w:after="240" w:line="360" w:lineRule="auto"/>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全国药学专业学位研究生教育指导委员会：</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本人同意案例</w:t>
      </w:r>
      <w:r>
        <w:rPr>
          <w:rFonts w:hint="eastAsia" w:ascii="Times New Roman" w:hAnsi="Times New Roman" w:cs="宋体"/>
          <w:b w:val="0"/>
          <w:bCs w:val="0"/>
          <w:sz w:val="24"/>
          <w:szCs w:val="24"/>
          <w:u w:val="single"/>
          <w:lang w:val="en-US" w:eastAsia="zh-CN"/>
        </w:rPr>
        <w:t xml:space="preserve">                                                     </w:t>
      </w:r>
      <w:r>
        <w:rPr>
          <w:rFonts w:hint="eastAsia" w:ascii="Times New Roman" w:hAnsi="Times New Roman" w:cs="宋体"/>
          <w:b w:val="0"/>
          <w:bCs w:val="0"/>
          <w:sz w:val="24"/>
          <w:szCs w:val="24"/>
          <w:lang w:val="en-US" w:eastAsia="zh-CN"/>
        </w:rPr>
        <w:t xml:space="preserve">  被全国药学专业学位研究生教育指导委员会“药学专业学位案例库”收录。</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本人郑重地作如下声明：</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1.该案例为作者原创，未公开发表，没有一稿多投。</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2.该案例所有引用资料均注明出处，不涉及保密与知识产权的侵权等问题，对于署名内容及排序无异议。</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3.该案例被全国药学专业学位研究生教育指导委员会收录后：</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（1）作者享有案例的署名权、修改权、改编权，全国药学专业学位研究生教育指导委员会享有并有权同意第三方享有以下权利：</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案例的复制权、修改权、发表权、发行权、信息网络传播权、改编权、汇编权和翻译权；代表本人与其他机构或个人进行案例交换、购买、出版等商务谈判、合作的权利。</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（2）未经全国药学专业学位研究生教育指导委员会同意，本人不得授权第三方使用该案例。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本授权书由第一作者签字确认，并</w:t>
      </w:r>
      <w:r>
        <w:rPr>
          <w:rFonts w:hint="eastAsia" w:cs="宋体"/>
          <w:b w:val="0"/>
          <w:bCs w:val="0"/>
          <w:sz w:val="24"/>
          <w:szCs w:val="24"/>
          <w:lang w:val="en-US" w:eastAsia="zh-CN"/>
        </w:rPr>
        <w:t>承诺</w:t>
      </w:r>
      <w:r>
        <w:rPr>
          <w:rFonts w:hint="eastAsia" w:ascii="Times New Roman" w:hAnsi="Times New Roman" w:cs="宋体"/>
          <w:b w:val="0"/>
          <w:bCs w:val="0"/>
          <w:sz w:val="24"/>
          <w:szCs w:val="24"/>
          <w:lang w:val="en-US" w:eastAsia="zh-CN"/>
        </w:rPr>
        <w:t>有证据能证明未签字之作者授权签字作者代表签署本授权书，本授权书对全体作者均有约束力。</w:t>
      </w:r>
    </w:p>
    <w:p>
      <w:pPr>
        <w:spacing w:line="480" w:lineRule="exact"/>
        <w:ind w:firstLine="435"/>
        <w:jc w:val="left"/>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如本案例未</w:t>
      </w:r>
      <w:r>
        <w:rPr>
          <w:rFonts w:hint="eastAsia" w:cs="宋体"/>
          <w:b w:val="0"/>
          <w:bCs w:val="0"/>
          <w:sz w:val="24"/>
          <w:szCs w:val="24"/>
          <w:lang w:val="en-US" w:eastAsia="zh-CN"/>
        </w:rPr>
        <w:t>入选由全国药学专业学位研究生教育指导委员会主办的第七届（2024年）全国药学专业优秀教学案例征集活动</w:t>
      </w:r>
      <w:r>
        <w:rPr>
          <w:rFonts w:hint="eastAsia" w:ascii="Times New Roman" w:hAnsi="Times New Roman" w:cs="宋体"/>
          <w:b w:val="0"/>
          <w:bCs w:val="0"/>
          <w:sz w:val="24"/>
          <w:szCs w:val="24"/>
          <w:lang w:val="en-US" w:eastAsia="zh-CN"/>
        </w:rPr>
        <w:t>，</w:t>
      </w:r>
      <w:r>
        <w:rPr>
          <w:rFonts w:hint="eastAsia" w:cs="宋体"/>
          <w:b w:val="0"/>
          <w:bCs w:val="0"/>
          <w:sz w:val="24"/>
          <w:szCs w:val="24"/>
          <w:lang w:val="en-US" w:eastAsia="zh-CN"/>
        </w:rPr>
        <w:t>则</w:t>
      </w:r>
      <w:r>
        <w:rPr>
          <w:rFonts w:hint="eastAsia" w:ascii="Times New Roman" w:hAnsi="Times New Roman" w:cs="宋体"/>
          <w:b w:val="0"/>
          <w:bCs w:val="0"/>
          <w:sz w:val="24"/>
          <w:szCs w:val="24"/>
          <w:lang w:val="en-US" w:eastAsia="zh-CN"/>
        </w:rPr>
        <w:t>本授权书自动失效。</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2268"/>
        <w:jc w:val="right"/>
        <w:textAlignment w:val="auto"/>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第一作者签</w:t>
      </w:r>
      <w:r>
        <w:rPr>
          <w:rFonts w:hint="eastAsia" w:cs="宋体"/>
          <w:b w:val="0"/>
          <w:bCs w:val="0"/>
          <w:sz w:val="24"/>
          <w:szCs w:val="24"/>
          <w:lang w:val="en-US" w:eastAsia="zh-CN"/>
        </w:rPr>
        <w:t>名</w:t>
      </w:r>
      <w:r>
        <w:rPr>
          <w:rFonts w:hint="eastAsia" w:ascii="Times New Roman" w:hAnsi="Times New Roman" w:cs="宋体"/>
          <w:b w:val="0"/>
          <w:bCs w:val="0"/>
          <w:sz w:val="24"/>
          <w:szCs w:val="24"/>
          <w:lang w:val="en-US" w:eastAsia="zh-CN"/>
        </w:rPr>
        <w:t xml:space="preserve">（手签）：    </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2268"/>
        <w:jc w:val="right"/>
        <w:textAlignment w:val="auto"/>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身份证件号码：</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2268"/>
        <w:jc w:val="right"/>
        <w:textAlignment w:val="auto"/>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 xml:space="preserve">                             常用联系电话：</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2268"/>
        <w:jc w:val="right"/>
        <w:textAlignment w:val="auto"/>
        <w:rPr>
          <w:rFonts w:hint="eastAsia" w:ascii="Times New Roman" w:hAnsi="Times New Roman" w:cs="宋体"/>
          <w:b w:val="0"/>
          <w:bCs w:val="0"/>
          <w:sz w:val="24"/>
          <w:szCs w:val="24"/>
          <w:lang w:val="en-US" w:eastAsia="zh-CN"/>
        </w:rPr>
      </w:pPr>
      <w:r>
        <w:rPr>
          <w:rFonts w:hint="eastAsia" w:ascii="Times New Roman" w:hAnsi="Times New Roman" w:cs="宋体"/>
          <w:b w:val="0"/>
          <w:bCs w:val="0"/>
          <w:sz w:val="24"/>
          <w:szCs w:val="24"/>
          <w:lang w:val="en-US" w:eastAsia="zh-CN"/>
        </w:rPr>
        <w:t xml:space="preserve">                                所属单位：                                                                     日期：</w:t>
      </w:r>
      <w:bookmarkStart w:id="0" w:name="_GoBack"/>
      <w:bookmarkEnd w:id="0"/>
      <w:r>
        <w:rPr>
          <w:rFonts w:hint="eastAsia" w:ascii="Times New Roman" w:hAnsi="Times New Roman" w:cs="宋体"/>
          <w:b w:val="0"/>
          <w:bCs w:val="0"/>
          <w:sz w:val="24"/>
          <w:szCs w:val="24"/>
          <w:lang w:val="en-US" w:eastAsia="zh-CN"/>
        </w:rPr>
        <w:t xml:space="preserve">   </w:t>
      </w:r>
    </w:p>
    <w:p>
      <w:pPr>
        <w:spacing w:line="480" w:lineRule="exact"/>
        <w:jc w:val="left"/>
        <w:rPr>
          <w:rFonts w:hint="eastAsia" w:ascii="Times New Roman" w:hAnsi="Times New Roman"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F002B0-C420-444B-ACC0-12E4403327F5}"/>
  </w:font>
  <w:font w:name="方正公文黑体">
    <w:panose1 w:val="02000500000000000000"/>
    <w:charset w:val="86"/>
    <w:family w:val="auto"/>
    <w:pitch w:val="default"/>
    <w:sig w:usb0="A00002BF" w:usb1="38CF7CFA" w:usb2="00000016" w:usb3="00000000" w:csb0="00040001" w:csb1="00000000"/>
    <w:embedRegular r:id="rId2" w:fontKey="{83CF5D43-5B52-4D9F-A8B0-6845402F87C6}"/>
  </w:font>
  <w:font w:name="方正小标宋_GBK">
    <w:panose1 w:val="02000000000000000000"/>
    <w:charset w:val="86"/>
    <w:family w:val="auto"/>
    <w:pitch w:val="default"/>
    <w:sig w:usb0="A00002BF" w:usb1="38CF7CFA" w:usb2="00082016" w:usb3="00000000" w:csb0="00040001" w:csb1="00000000"/>
    <w:embedRegular r:id="rId3" w:fontKey="{BD28CF91-2299-4BF6-BEFC-29DF7EC4E8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YjkwYWEyYzAwZmJmYWE1OTRhMWMyZDI3ZTMzNWUifQ=="/>
  </w:docVars>
  <w:rsids>
    <w:rsidRoot w:val="49BF0F76"/>
    <w:rsid w:val="21F71752"/>
    <w:rsid w:val="2B347CF1"/>
    <w:rsid w:val="322F4722"/>
    <w:rsid w:val="33E804A1"/>
    <w:rsid w:val="49BF0F76"/>
    <w:rsid w:val="57883782"/>
    <w:rsid w:val="5A07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507</Characters>
  <Lines>0</Lines>
  <Paragraphs>0</Paragraphs>
  <TotalTime>3</TotalTime>
  <ScaleCrop>false</ScaleCrop>
  <LinksUpToDate>false</LinksUpToDate>
  <CharactersWithSpaces>699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2022-06-13T08:05:00Z</dcterms:created>
  <dc:creator>GANTIAN</dc:creator>
  <cp:lastModifiedBy>甘甜</cp:lastModifiedBy>
  <cp:lastPrinted>2024-05-27T02:48:00Z</cp:lastPrinted>
  <dcterms:modified xsi:type="dcterms:W3CDTF">2024-06-12T11:02:30Z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849CE6BBC0404C98BA996ED59BE49DC4_13</vt:lpwstr>
  </property>
</Properties>
</file>