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南京中医药大学20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/>
          <w:b/>
          <w:sz w:val="32"/>
          <w:szCs w:val="32"/>
        </w:rPr>
        <w:t>年研究生国家奖学金评审过程记录表</w:t>
      </w:r>
    </w:p>
    <w:tbl>
      <w:tblPr>
        <w:tblStyle w:val="5"/>
        <w:tblW w:w="80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评审责任单位：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1.奖学金评审通知是否通知到每位符合</w:t>
            </w:r>
            <w:r>
              <w:rPr>
                <w:rFonts w:ascii="宋体" w:hAnsi="宋体"/>
                <w:sz w:val="28"/>
                <w:szCs w:val="28"/>
              </w:rPr>
              <w:t>评审要求的</w:t>
            </w:r>
            <w:r>
              <w:rPr>
                <w:rFonts w:hint="eastAsia" w:ascii="宋体" w:hAnsi="宋体"/>
                <w:sz w:val="28"/>
                <w:szCs w:val="28"/>
              </w:rPr>
              <w:t>研究生（   ）采用何种方式保证每位研究生知晓（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是否制定符合本单位专业特点的奖学金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评审细则</w:t>
            </w:r>
            <w:r>
              <w:rPr>
                <w:rFonts w:hint="eastAsia" w:ascii="宋体" w:hAnsi="宋体"/>
                <w:sz w:val="28"/>
                <w:szCs w:val="28"/>
              </w:rPr>
              <w:t>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申报人材料真实性是否经过单位统一审核（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4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单位是否成立奖学金评审委员会（   ）评审委员会组成是否符合相关规定（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5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评审过程是否</w:t>
            </w:r>
            <w:r>
              <w:rPr>
                <w:rFonts w:hint="eastAsia" w:ascii="宋体" w:hAnsi="宋体"/>
                <w:sz w:val="28"/>
                <w:szCs w:val="28"/>
              </w:rPr>
              <w:t>进行公开答辩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6.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评定结果是否经单位党政联席会议审定（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28"/>
                <w:szCs w:val="28"/>
              </w:rPr>
              <w:t>评定结果是否在单位、班级内公示（   ）公示期间有否收到投诉（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评审责任单位意见：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单位盖章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lNGVmNjVjYTBjMjE5ZjU0MmQwNzI1ZmFjNGI2OTkifQ=="/>
    <w:docVar w:name="KSO_WPS_MARK_KEY" w:val="fd25ab67-7555-46bc-9c56-75d243715df7"/>
  </w:docVars>
  <w:rsids>
    <w:rsidRoot w:val="00890726"/>
    <w:rsid w:val="00220D17"/>
    <w:rsid w:val="00342C85"/>
    <w:rsid w:val="00400BC7"/>
    <w:rsid w:val="00530F92"/>
    <w:rsid w:val="005D1013"/>
    <w:rsid w:val="00654EB0"/>
    <w:rsid w:val="0078436F"/>
    <w:rsid w:val="00890726"/>
    <w:rsid w:val="008927EA"/>
    <w:rsid w:val="008A1F6D"/>
    <w:rsid w:val="00903322"/>
    <w:rsid w:val="009E00DB"/>
    <w:rsid w:val="009F31D9"/>
    <w:rsid w:val="00A7486C"/>
    <w:rsid w:val="00B82F59"/>
    <w:rsid w:val="00C43E1D"/>
    <w:rsid w:val="00C76CE6"/>
    <w:rsid w:val="00CA77F4"/>
    <w:rsid w:val="00D7769C"/>
    <w:rsid w:val="00DD4747"/>
    <w:rsid w:val="06A103F8"/>
    <w:rsid w:val="346A7AD5"/>
    <w:rsid w:val="504843C9"/>
    <w:rsid w:val="5BE35908"/>
    <w:rsid w:val="6A91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245</Characters>
  <Lines>2</Lines>
  <Paragraphs>1</Paragraphs>
  <TotalTime>1</TotalTime>
  <ScaleCrop>false</ScaleCrop>
  <LinksUpToDate>false</LinksUpToDate>
  <CharactersWithSpaces>371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2016-10-01T07:07:00Z</dcterms:created>
  <dc:creator>FLQ</dc:creator>
  <cp:lastModifiedBy>魏</cp:lastModifiedBy>
  <cp:lastPrinted>2019-12-02T01:43:00Z</cp:lastPrinted>
  <dcterms:modified xsi:type="dcterms:W3CDTF">2024-09-20T06:59:23Z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C2B52FD42BD2496A89B7ACA64D60FD44</vt:lpwstr>
  </property>
</Properties>
</file>