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  <w:lang w:val="en-US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江苏省优秀博士硕士学位论文专家评审结果汇总与排序表</w:t>
      </w:r>
    </w:p>
    <w:p>
      <w:pPr>
        <w:rPr>
          <w:rFonts w:ascii="Calibri" w:hAnsi="Calibri"/>
          <w:szCs w:val="22"/>
        </w:rPr>
      </w:pPr>
    </w:p>
    <w:p>
      <w:pPr>
        <w:spacing w:after="156" w:afterLines="50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一、博士学位论文专家评审结果汇总与排序表</w:t>
      </w:r>
    </w:p>
    <w:p>
      <w:pPr>
        <w:spacing w:after="156" w:afterLines="50"/>
        <w:jc w:val="left"/>
        <w:rPr>
          <w:rFonts w:ascii="Calibri" w:hAnsi="Calibri"/>
          <w:szCs w:val="22"/>
          <w:u w:val="single"/>
        </w:rPr>
      </w:pPr>
      <w:r>
        <w:rPr>
          <w:rFonts w:hint="eastAsia" w:ascii="Calibri" w:hAnsi="Calibri"/>
          <w:b/>
          <w:szCs w:val="22"/>
        </w:rPr>
        <w:t>培养单位：</w:t>
      </w:r>
      <w:r>
        <w:rPr>
          <w:rFonts w:hint="eastAsia" w:ascii="Calibri" w:hAnsi="Calibri"/>
          <w:b/>
          <w:szCs w:val="22"/>
          <w:u w:val="single"/>
        </w:rPr>
        <w:t xml:space="preserve">                                   </w:t>
      </w:r>
    </w:p>
    <w:tbl>
      <w:tblPr>
        <w:tblStyle w:val="3"/>
        <w:tblW w:w="86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075"/>
        <w:gridCol w:w="1134"/>
        <w:gridCol w:w="4960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97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博士学位论文基本信息</w:t>
            </w:r>
          </w:p>
        </w:tc>
        <w:tc>
          <w:tcPr>
            <w:tcW w:w="80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序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号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一级学科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代码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二级学科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代码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论文题目</w:t>
            </w: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>
      <w:pPr>
        <w:rPr>
          <w:rFonts w:ascii="Calibri" w:hAnsi="Calibri"/>
          <w:szCs w:val="22"/>
        </w:rPr>
      </w:pPr>
    </w:p>
    <w:p>
      <w:pPr>
        <w:rPr>
          <w:rFonts w:ascii="Calibri" w:hAnsi="Calibri"/>
          <w:szCs w:val="22"/>
        </w:rPr>
      </w:pPr>
    </w:p>
    <w:p>
      <w:pPr>
        <w:spacing w:after="156" w:afterLines="50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二、学硕学位论文专家评审结果汇总与排序表</w:t>
      </w:r>
    </w:p>
    <w:p>
      <w:pPr>
        <w:spacing w:after="156" w:afterLines="50"/>
        <w:jc w:val="left"/>
        <w:rPr>
          <w:rFonts w:ascii="华文中宋" w:hAnsi="华文中宋" w:eastAsia="华文中宋"/>
          <w:b/>
          <w:sz w:val="32"/>
          <w:szCs w:val="32"/>
          <w:u w:val="single"/>
        </w:rPr>
      </w:pPr>
      <w:r>
        <w:rPr>
          <w:rFonts w:hint="eastAsia" w:ascii="Calibri" w:hAnsi="Calibri"/>
          <w:b/>
          <w:szCs w:val="22"/>
        </w:rPr>
        <w:t>培养单位：</w:t>
      </w:r>
      <w:r>
        <w:rPr>
          <w:rFonts w:hint="eastAsia" w:ascii="Calibri" w:hAnsi="Calibri"/>
          <w:b/>
          <w:szCs w:val="22"/>
          <w:u w:val="single"/>
        </w:rPr>
        <w:t xml:space="preserve">                                  </w:t>
      </w:r>
    </w:p>
    <w:tbl>
      <w:tblPr>
        <w:tblStyle w:val="3"/>
        <w:tblW w:w="88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047"/>
        <w:gridCol w:w="1097"/>
        <w:gridCol w:w="532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1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学硕学位论文基本信息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序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号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一级学科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代码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二级学科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代码</w:t>
            </w:r>
          </w:p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论文题目</w:t>
            </w: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>
      <w:pPr>
        <w:rPr>
          <w:rFonts w:ascii="Calibri" w:hAnsi="Calibri"/>
          <w:szCs w:val="22"/>
        </w:rPr>
      </w:pPr>
    </w:p>
    <w:p>
      <w:pPr>
        <w:rPr>
          <w:rFonts w:hint="eastAsia" w:ascii="Calibri" w:hAnsi="Calibri"/>
          <w:szCs w:val="22"/>
        </w:rPr>
      </w:pPr>
    </w:p>
    <w:p>
      <w:pPr>
        <w:spacing w:after="156" w:afterLines="50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三、专硕学位论文专家评审结果汇总与排序表</w:t>
      </w:r>
    </w:p>
    <w:p>
      <w:pPr>
        <w:spacing w:after="156" w:afterLines="50"/>
        <w:jc w:val="left"/>
        <w:rPr>
          <w:rFonts w:ascii="Calibri" w:hAnsi="Calibri"/>
          <w:szCs w:val="22"/>
          <w:u w:val="single"/>
        </w:rPr>
      </w:pPr>
      <w:r>
        <w:rPr>
          <w:rFonts w:hint="eastAsia" w:ascii="Calibri" w:hAnsi="Calibri"/>
          <w:b/>
          <w:szCs w:val="22"/>
        </w:rPr>
        <w:t>培养单位：</w:t>
      </w:r>
      <w:r>
        <w:rPr>
          <w:rFonts w:hint="eastAsia" w:ascii="Calibri" w:hAnsi="Calibri"/>
          <w:b/>
          <w:szCs w:val="22"/>
          <w:u w:val="single"/>
        </w:rPr>
        <w:t xml:space="preserve">                                  </w:t>
      </w:r>
    </w:p>
    <w:tbl>
      <w:tblPr>
        <w:tblStyle w:val="3"/>
        <w:tblW w:w="89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1134"/>
        <w:gridCol w:w="5245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822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专硕学位论文基本信息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序号</w:t>
            </w:r>
          </w:p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号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专业学位类别代码</w:t>
            </w:r>
          </w:p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专业领域</w:t>
            </w:r>
          </w:p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代码</w:t>
            </w:r>
          </w:p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及名称</w:t>
            </w: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论文题目</w:t>
            </w: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88" w:right="2098" w:bottom="1474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67CCC"/>
    <w:rsid w:val="3AB67CCC"/>
    <w:rsid w:val="44C7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2018-06-12T06:30:00Z</dcterms:created>
  <dc:creator>灵犀</dc:creator>
  <cp:lastModifiedBy>灵犀</cp:lastModifiedBy>
  <dcterms:modified xsi:type="dcterms:W3CDTF">2018-06-12T08:09:00Z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