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/>
        <w:jc w:val="center"/>
        <w:rPr>
          <w:rFonts w:ascii="方正小标宋_GBK" w:hAnsi="方正小标宋_GBK" w:eastAsia="方正小标宋_GBK"/>
          <w:sz w:val="40"/>
        </w:rPr>
      </w:pPr>
      <w:r>
        <w:rPr>
          <w:rFonts w:hint="eastAsia" w:ascii="方正小标宋_GBK" w:hAnsi="方正小标宋_GBK" w:eastAsia="方正小标宋_GBK"/>
          <w:sz w:val="40"/>
        </w:rPr>
        <w:t>南京中医药大学疫情防控学生个人健康信息</w:t>
      </w:r>
    </w:p>
    <w:p>
      <w:pPr>
        <w:spacing w:before="58"/>
        <w:jc w:val="center"/>
        <w:rPr>
          <w:rFonts w:ascii="方正小标宋_GBK" w:hAnsi="方正小标宋_GBK" w:eastAsia="方正小标宋_GBK"/>
          <w:sz w:val="40"/>
        </w:rPr>
      </w:pPr>
      <w:r>
        <w:rPr>
          <w:rFonts w:hint="eastAsia" w:ascii="方正小标宋_GBK" w:hAnsi="方正小标宋_GBK" w:eastAsia="方正小标宋_GBK"/>
          <w:sz w:val="40"/>
        </w:rPr>
        <w:t>承诺书</w:t>
      </w:r>
    </w:p>
    <w:tbl>
      <w:tblPr>
        <w:tblStyle w:val="6"/>
        <w:tblW w:w="9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3540"/>
        <w:gridCol w:w="1610"/>
        <w:gridCol w:w="2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809" w:type="dxa"/>
            <w:vAlign w:val="center"/>
          </w:tcPr>
          <w:p>
            <w:pPr>
              <w:spacing w:before="112"/>
              <w:ind w:right="335" w:firstLine="281" w:firstLineChars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540" w:type="dxa"/>
            <w:vAlign w:val="center"/>
          </w:tcPr>
          <w:p>
            <w:pPr>
              <w:spacing w:before="112"/>
              <w:ind w:right="43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before="112"/>
              <w:ind w:left="241" w:right="122"/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学  号</w:t>
            </w:r>
          </w:p>
        </w:tc>
        <w:tc>
          <w:tcPr>
            <w:tcW w:w="2539" w:type="dxa"/>
          </w:tcPr>
          <w:p>
            <w:pPr>
              <w:spacing w:before="112"/>
              <w:ind w:right="5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809" w:type="dxa"/>
            <w:vAlign w:val="center"/>
          </w:tcPr>
          <w:p>
            <w:pPr>
              <w:spacing w:before="112"/>
              <w:ind w:right="3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培养单位</w:t>
            </w:r>
          </w:p>
        </w:tc>
        <w:tc>
          <w:tcPr>
            <w:tcW w:w="3540" w:type="dxa"/>
            <w:vAlign w:val="center"/>
          </w:tcPr>
          <w:p>
            <w:pPr>
              <w:spacing w:before="112"/>
              <w:ind w:right="5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before="112"/>
              <w:ind w:right="1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39" w:type="dxa"/>
          </w:tcPr>
          <w:p>
            <w:pPr>
              <w:spacing w:before="112"/>
              <w:ind w:right="557"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8" w:hRule="atLeast"/>
          <w:jc w:val="center"/>
        </w:trPr>
        <w:tc>
          <w:tcPr>
            <w:tcW w:w="9498" w:type="dxa"/>
            <w:gridSpan w:val="4"/>
          </w:tcPr>
          <w:p>
            <w:pPr>
              <w:spacing w:before="79" w:line="360" w:lineRule="auto"/>
              <w:ind w:left="107" w:firstLine="560" w:firstLineChars="200"/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before="79" w:line="360" w:lineRule="auto"/>
              <w:ind w:left="107" w:firstLine="560" w:firstLineChars="200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为全力做好新冠肺炎疫情防控工作，切实保障本人及他人身体健康和生命安</w:t>
            </w:r>
            <w:r>
              <w:rPr>
                <w:rFonts w:hint="eastAsia"/>
                <w:sz w:val="28"/>
                <w:szCs w:val="28"/>
                <w:lang w:val="en-US"/>
              </w:rPr>
              <w:t>全，确保学校正常教学秩序，本人在此承诺：</w:t>
            </w:r>
          </w:p>
          <w:p>
            <w:pPr>
              <w:numPr>
                <w:ilvl w:val="0"/>
                <w:numId w:val="1"/>
              </w:numPr>
              <w:spacing w:before="79" w:line="360" w:lineRule="auto"/>
              <w:ind w:left="107" w:firstLine="560" w:firstLineChars="200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苏康码是绿色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，行程码是绿色，核酸检测结果阴性。</w:t>
            </w:r>
            <w:r>
              <w:rPr>
                <w:rFonts w:hint="eastAsia"/>
                <w:sz w:val="28"/>
                <w:szCs w:val="28"/>
                <w:lang w:val="en-US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79" w:line="360" w:lineRule="auto"/>
              <w:ind w:left="107" w:firstLine="560" w:firstLineChars="200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近14天，无发烧、咳嗽、乏力、呼吸困难等症状或其他身体健康状况不适合到校学习生活的情况。 </w:t>
            </w:r>
          </w:p>
          <w:p>
            <w:pPr>
              <w:numPr>
                <w:ilvl w:val="0"/>
                <w:numId w:val="1"/>
              </w:numPr>
              <w:spacing w:before="79" w:line="360" w:lineRule="auto"/>
              <w:ind w:left="107" w:firstLine="560" w:firstLineChars="200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不属于新冠肺炎病例、疑似病例，或属于无症状感染的情况。 </w:t>
            </w:r>
          </w:p>
          <w:p>
            <w:pPr>
              <w:numPr>
                <w:ilvl w:val="0"/>
                <w:numId w:val="1"/>
              </w:numPr>
              <w:spacing w:before="79" w:line="360" w:lineRule="auto"/>
              <w:ind w:left="107" w:firstLine="560" w:firstLineChars="200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返校前21天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/>
                <w:sz w:val="28"/>
                <w:szCs w:val="28"/>
                <w:lang w:val="en-US"/>
              </w:rPr>
              <w:t xml:space="preserve">中高风险地区旅居史（以当日国家卫健委或相关地区卫健委公布的名单为准）。 </w:t>
            </w:r>
          </w:p>
          <w:p>
            <w:pPr>
              <w:numPr>
                <w:ilvl w:val="0"/>
                <w:numId w:val="1"/>
              </w:numPr>
              <w:spacing w:before="79" w:line="360" w:lineRule="auto"/>
              <w:ind w:left="107" w:firstLine="560" w:firstLineChars="200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严格遵守《中华人民共和国传染病防治法》、各级相关法律法规要求以及学校相关规定，所提供的有关疫情防控个人健康信息真实准确。对因提供虚假信息或违反有关规定造成的后果，责任自负，并按有关规定接受处罚。</w:t>
            </w:r>
            <w:bookmarkStart w:id="0" w:name="_GoBack"/>
            <w:bookmarkEnd w:id="0"/>
          </w:p>
          <w:p>
            <w:pPr>
              <w:spacing w:line="345" w:lineRule="auto"/>
              <w:ind w:right="3006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345" w:lineRule="auto"/>
              <w:ind w:left="719" w:leftChars="327" w:right="3006" w:firstLine="2520" w:firstLineChars="9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 （签名）</w:t>
            </w:r>
          </w:p>
          <w:p>
            <w:pPr>
              <w:spacing w:line="301" w:lineRule="exact"/>
              <w:ind w:firstLine="6020" w:firstLineChars="2150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年       月       日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>
            <w:pPr>
              <w:spacing w:line="301" w:lineRule="exact"/>
              <w:ind w:firstLine="6450" w:firstLineChars="2150"/>
              <w:rPr>
                <w:sz w:val="30"/>
                <w:szCs w:val="30"/>
              </w:rPr>
            </w:pPr>
          </w:p>
          <w:p>
            <w:pPr>
              <w:spacing w:line="301" w:lineRule="exact"/>
              <w:ind w:firstLine="6020" w:firstLineChars="215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301" w:lineRule="exact"/>
              <w:ind w:firstLine="6020" w:firstLineChars="215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301" w:lineRule="exact"/>
              <w:ind w:firstLine="6020" w:firstLineChars="215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301" w:lineRule="exact"/>
              <w:ind w:firstLine="4515" w:firstLineChars="2150"/>
              <w:rPr>
                <w:sz w:val="21"/>
              </w:rPr>
            </w:pPr>
          </w:p>
        </w:tc>
      </w:tr>
    </w:tbl>
    <w:p>
      <w:pPr>
        <w:spacing w:before="58"/>
        <w:rPr>
          <w:rFonts w:ascii="等线"/>
          <w:sz w:val="18"/>
        </w:rPr>
      </w:pPr>
    </w:p>
    <w:sectPr>
      <w:type w:val="continuous"/>
      <w:pgSz w:w="11910" w:h="16840"/>
      <w:pgMar w:top="146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36D581"/>
    <w:multiLevelType w:val="singleLevel"/>
    <w:tmpl w:val="8636D5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88"/>
    <w:rsid w:val="00005BE7"/>
    <w:rsid w:val="00052378"/>
    <w:rsid w:val="004277A8"/>
    <w:rsid w:val="00B84A88"/>
    <w:rsid w:val="00B87DDD"/>
    <w:rsid w:val="00D44EB8"/>
    <w:rsid w:val="020325F8"/>
    <w:rsid w:val="0E8A0D17"/>
    <w:rsid w:val="14235400"/>
    <w:rsid w:val="14A023B9"/>
    <w:rsid w:val="217839AE"/>
    <w:rsid w:val="42EE67DE"/>
    <w:rsid w:val="4D1C6F79"/>
    <w:rsid w:val="7212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等线" w:hAnsi="等线" w:eastAsia="等线" w:cs="等线"/>
      <w:sz w:val="21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spacing w:before="112"/>
      <w:ind w:left="107"/>
    </w:pPr>
  </w:style>
  <w:style w:type="character" w:customStyle="1" w:styleId="12">
    <w:name w:val="页眉 Char"/>
    <w:basedOn w:val="8"/>
    <w:link w:val="5"/>
    <w:qFormat/>
    <w:uiPriority w:val="99"/>
    <w:rPr>
      <w:rFonts w:ascii="宋体" w:hAnsi="宋体"/>
      <w:sz w:val="18"/>
      <w:szCs w:val="18"/>
      <w:lang w:val="zh-CN" w:bidi="zh-CN"/>
    </w:rPr>
  </w:style>
  <w:style w:type="character" w:customStyle="1" w:styleId="13">
    <w:name w:val="页脚 Char"/>
    <w:basedOn w:val="8"/>
    <w:link w:val="4"/>
    <w:qFormat/>
    <w:uiPriority w:val="99"/>
    <w:rPr>
      <w:rFonts w:ascii="宋体" w:hAnsi="宋体"/>
      <w:sz w:val="18"/>
      <w:szCs w:val="18"/>
      <w:lang w:val="zh-CN" w:bidi="zh-CN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宋体" w:hAnsi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352916-E9C1-4905-9939-6A97B328FF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2020-04-11T01:29:00Z</dcterms:created>
  <dc:creator>wangran</dc:creator>
  <cp:lastModifiedBy>1qaz</cp:lastModifiedBy>
  <cp:lastPrinted>2020-08-17T10:08:00Z</cp:lastPrinted>
  <dcterms:modified xsi:type="dcterms:W3CDTF">2021-09-02T05:47:20Z</dcterms:modified>
  <dc:title>开学须知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2020-04-09T00:00:00Z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4182352F69BF4800B50AA4D70CF9ACEC</vt:lpwstr>
  </property>
</Properties>
</file>