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45BAF">
      <w:pPr>
        <w:widowControl/>
        <w:spacing w:line="600" w:lineRule="exact"/>
        <w:jc w:val="center"/>
        <w:rPr>
          <w:rFonts w:hint="default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南京中医药大学研究生学位论文盲审结果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存异专家复审评阅书</w:t>
      </w:r>
    </w:p>
    <w:tbl>
      <w:tblPr>
        <w:tblStyle w:val="2"/>
        <w:tblW w:w="10088" w:type="dxa"/>
        <w:jc w:val="center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825"/>
        <w:gridCol w:w="3013"/>
        <w:gridCol w:w="1600"/>
        <w:gridCol w:w="3650"/>
      </w:tblGrid>
      <w:tr w14:paraId="7785D344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A0093B">
            <w:pPr>
              <w:widowControl/>
              <w:spacing w:line="285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复评论文</w:t>
            </w:r>
          </w:p>
          <w:p w14:paraId="4DFDE898">
            <w:pPr>
              <w:widowControl/>
              <w:spacing w:line="285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3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6F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（空着）</w:t>
            </w: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8858EB"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学位类型</w:t>
            </w:r>
          </w:p>
        </w:tc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30EB2B"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highlight w:val="yellow"/>
              </w:rPr>
              <w:t>专业型</w:t>
            </w:r>
            <w:r>
              <w:rPr>
                <w:rFonts w:hint="eastAsia" w:cs="Times New Roman"/>
                <w:b/>
                <w:bCs/>
                <w:kern w:val="0"/>
                <w:sz w:val="28"/>
                <w:szCs w:val="28"/>
                <w:highlight w:val="yellow"/>
                <w:lang w:val="en-US" w:eastAsia="zh-CN"/>
              </w:rPr>
              <w:t>/学术型（留一）</w:t>
            </w:r>
          </w:p>
        </w:tc>
      </w:tr>
      <w:tr w14:paraId="77769CAB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A282749">
            <w:pPr>
              <w:widowControl/>
              <w:spacing w:line="285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攻读类别</w:t>
            </w:r>
          </w:p>
        </w:tc>
        <w:tc>
          <w:tcPr>
            <w:tcW w:w="82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E4470A5"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highlight w:val="yellow"/>
              </w:rPr>
              <w:t>硕士</w:t>
            </w:r>
            <w:r>
              <w:rPr>
                <w:rFonts w:hint="eastAsia" w:cs="Times New Roman"/>
                <w:b/>
                <w:bCs/>
                <w:kern w:val="0"/>
                <w:sz w:val="28"/>
                <w:szCs w:val="28"/>
                <w:highlight w:val="yellow"/>
                <w:lang w:val="en-US" w:eastAsia="zh-CN"/>
              </w:rPr>
              <w:t>/博士（留一）</w:t>
            </w:r>
          </w:p>
        </w:tc>
      </w:tr>
      <w:tr w14:paraId="6E6D76F6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72FED81">
            <w:pPr>
              <w:widowControl/>
              <w:spacing w:line="285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8263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XXXXXXXXX</w:t>
            </w:r>
            <w:bookmarkStart w:id="0" w:name="_GoBack"/>
            <w:bookmarkEnd w:id="0"/>
          </w:p>
        </w:tc>
      </w:tr>
      <w:tr w14:paraId="3EF7357F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18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FB8550">
            <w:pPr>
              <w:widowControl/>
              <w:spacing w:line="285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学科（专业）</w:t>
            </w:r>
          </w:p>
        </w:tc>
        <w:tc>
          <w:tcPr>
            <w:tcW w:w="8263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80FADE">
            <w:pPr>
              <w:widowControl/>
              <w:spacing w:line="285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yellow"/>
                <w:lang w:val="en-US" w:eastAsia="zh-CN"/>
              </w:rPr>
              <w:t>示例：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yellow"/>
              </w:rPr>
              <w:t>药学</w:t>
            </w:r>
          </w:p>
        </w:tc>
      </w:tr>
      <w:tr w14:paraId="24BDC1B6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AE799E">
            <w:pPr>
              <w:widowControl/>
              <w:spacing w:line="285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复审</w:t>
            </w:r>
          </w:p>
          <w:p w14:paraId="7AC80679">
            <w:pPr>
              <w:widowControl/>
              <w:spacing w:line="285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建议结论</w:t>
            </w:r>
          </w:p>
        </w:tc>
        <w:tc>
          <w:tcPr>
            <w:tcW w:w="82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DD54CF">
            <w:pPr>
              <w:widowControl/>
              <w:spacing w:line="285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修改后直接答辩</w:t>
            </w:r>
          </w:p>
          <w:p w14:paraId="5301D057">
            <w:pPr>
              <w:widowControl/>
              <w:spacing w:line="285" w:lineRule="atLeast"/>
              <w:ind w:firstLine="2811" w:firstLineChars="1000"/>
              <w:jc w:val="both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不同意答辩</w:t>
            </w:r>
          </w:p>
        </w:tc>
      </w:tr>
      <w:tr w14:paraId="27C14369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100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C4527A">
            <w:pPr>
              <w:widowControl/>
              <w:spacing w:line="285" w:lineRule="atLeas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复审意见阐述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：</w:t>
            </w:r>
          </w:p>
          <w:p w14:paraId="06AD5856">
            <w:pPr>
              <w:widowControl/>
              <w:spacing w:line="285" w:lineRule="atLeas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2A6A288C">
            <w:pPr>
              <w:widowControl/>
              <w:spacing w:line="285" w:lineRule="atLeas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7EDC3CB3">
            <w:pPr>
              <w:ind w:firstLine="4879" w:firstLineChars="1800"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</w:p>
          <w:p w14:paraId="0A67F9A8">
            <w:pPr>
              <w:ind w:firstLine="4879" w:firstLineChars="1800"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</w:p>
          <w:p w14:paraId="36B85D05">
            <w:pPr>
              <w:ind w:firstLine="4879" w:firstLineChars="1800"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</w:p>
          <w:p w14:paraId="25B55CA1">
            <w:pPr>
              <w:ind w:firstLine="4879" w:firstLineChars="1800"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</w:p>
          <w:p w14:paraId="776802EC">
            <w:pPr>
              <w:ind w:firstLine="4879" w:firstLineChars="1800"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</w:p>
          <w:p w14:paraId="4C5E16A3">
            <w:pPr>
              <w:ind w:firstLine="4879" w:firstLineChars="1800"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</w:p>
          <w:p w14:paraId="5EA952C2">
            <w:pP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</w:p>
          <w:p w14:paraId="3F49BE26">
            <w:pPr>
              <w:ind w:firstLine="4879" w:firstLineChars="1800"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>评阅人：(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lang w:val="en-US" w:eastAsia="zh-CN"/>
              </w:rPr>
              <w:t>可电子签名</w:t>
            </w:r>
            <w: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 xml:space="preserve">) </w:t>
            </w:r>
          </w:p>
          <w:p w14:paraId="5BE16383">
            <w:pPr>
              <w:widowControl/>
              <w:spacing w:line="285" w:lineRule="atLeast"/>
              <w:ind w:firstLine="4879" w:firstLineChars="1800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>评阅时间：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>日</w:t>
            </w:r>
          </w:p>
        </w:tc>
      </w:tr>
    </w:tbl>
    <w:p w14:paraId="18A8EF51"/>
    <w:sectPr>
      <w:pgSz w:w="11906" w:h="16838"/>
      <w:pgMar w:top="85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MzBmNDgwYmI2YTJhYzU0MTcxYzQzYjVmMDBlODUifQ=="/>
  </w:docVars>
  <w:rsids>
    <w:rsidRoot w:val="51B4324E"/>
    <w:rsid w:val="00357617"/>
    <w:rsid w:val="009C40BC"/>
    <w:rsid w:val="10E37656"/>
    <w:rsid w:val="118A54F7"/>
    <w:rsid w:val="1DDD42D6"/>
    <w:rsid w:val="20C177B2"/>
    <w:rsid w:val="29F94A0D"/>
    <w:rsid w:val="30950B3B"/>
    <w:rsid w:val="32642701"/>
    <w:rsid w:val="33C70AC0"/>
    <w:rsid w:val="3796350A"/>
    <w:rsid w:val="3AFB554E"/>
    <w:rsid w:val="3B76775E"/>
    <w:rsid w:val="3E100FD4"/>
    <w:rsid w:val="46A93329"/>
    <w:rsid w:val="4B5E758E"/>
    <w:rsid w:val="50E82D8F"/>
    <w:rsid w:val="51B4324E"/>
    <w:rsid w:val="56253059"/>
    <w:rsid w:val="58CA0FB8"/>
    <w:rsid w:val="5AFE0D35"/>
    <w:rsid w:val="6C4D5F3E"/>
    <w:rsid w:val="71966AEA"/>
    <w:rsid w:val="761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126</Characters>
  <Lines>1</Lines>
  <Paragraphs>1</Paragraphs>
  <TotalTime>2</TotalTime>
  <ScaleCrop>false</ScaleCrop>
  <LinksUpToDate>false</LinksUpToDate>
  <CharactersWithSpaces>141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2022-09-05T02:16:00Z</dcterms:created>
  <dc:creator>陈珂</dc:creator>
  <cp:lastModifiedBy>盈</cp:lastModifiedBy>
  <dcterms:modified xsi:type="dcterms:W3CDTF">2024-11-14T03:33:10Z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8FC75611916243E993A1F56E7CF98DFE_13</vt:lpwstr>
  </property>
</Properties>
</file>